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AB" w:rsidRPr="006C2A73" w:rsidRDefault="008814AB" w:rsidP="008814AB">
      <w:pPr>
        <w:jc w:val="both"/>
        <w:rPr>
          <w:rStyle w:val="FontStyle11"/>
          <w:rFonts w:asciiTheme="minorHAnsi" w:hAnsiTheme="minorHAnsi"/>
          <w:b w:val="0"/>
          <w:i w:val="0"/>
          <w:sz w:val="28"/>
          <w:szCs w:val="28"/>
        </w:rPr>
      </w:pPr>
      <w:r w:rsidRPr="006C2A73">
        <w:rPr>
          <w:rStyle w:val="FontStyle11"/>
          <w:rFonts w:asciiTheme="minorHAnsi" w:hAnsiTheme="minorHAnsi"/>
          <w:b w:val="0"/>
          <w:i w:val="0"/>
          <w:sz w:val="28"/>
          <w:szCs w:val="28"/>
        </w:rPr>
        <w:t>Анциферова Л. [Акция] : [обустройство обелиска в д. Крутой Овраг] / Л. Анциферова // Вести. – 2010. – 30 апреля. – С. 2.</w:t>
      </w:r>
    </w:p>
    <w:p w:rsidR="008814AB" w:rsidRDefault="008814AB" w:rsidP="00BA736D">
      <w:pPr>
        <w:pStyle w:val="Style1"/>
        <w:widowControl/>
        <w:spacing w:before="48" w:line="276" w:lineRule="auto"/>
        <w:ind w:firstLine="173"/>
        <w:rPr>
          <w:rStyle w:val="FontStyle11"/>
          <w:rFonts w:asciiTheme="minorHAnsi" w:hAnsiTheme="minorHAnsi"/>
          <w:sz w:val="28"/>
          <w:szCs w:val="28"/>
        </w:rPr>
      </w:pPr>
    </w:p>
    <w:p w:rsidR="006204D9" w:rsidRPr="00BA736D" w:rsidRDefault="006204D9" w:rsidP="00BA736D">
      <w:pPr>
        <w:pStyle w:val="Style1"/>
        <w:widowControl/>
        <w:spacing w:before="48" w:line="276" w:lineRule="auto"/>
        <w:ind w:firstLine="173"/>
        <w:rPr>
          <w:rStyle w:val="FontStyle11"/>
          <w:rFonts w:asciiTheme="minorHAnsi" w:hAnsiTheme="minorHAnsi"/>
          <w:sz w:val="28"/>
          <w:szCs w:val="28"/>
        </w:rPr>
      </w:pPr>
      <w:r w:rsidRPr="00BA736D">
        <w:rPr>
          <w:rStyle w:val="FontStyle11"/>
          <w:rFonts w:asciiTheme="minorHAnsi" w:hAnsiTheme="minorHAnsi"/>
          <w:sz w:val="28"/>
          <w:szCs w:val="28"/>
        </w:rPr>
        <w:t>Акция</w:t>
      </w:r>
      <w:bookmarkStart w:id="0" w:name="_GoBack"/>
      <w:bookmarkEnd w:id="0"/>
    </w:p>
    <w:p w:rsidR="006204D9" w:rsidRPr="00BA736D" w:rsidRDefault="006204D9" w:rsidP="00BA736D">
      <w:pPr>
        <w:pStyle w:val="Style1"/>
        <w:widowControl/>
        <w:spacing w:before="48" w:line="276" w:lineRule="auto"/>
        <w:ind w:firstLine="173"/>
        <w:rPr>
          <w:rStyle w:val="FontStyle11"/>
          <w:rFonts w:asciiTheme="minorHAnsi" w:hAnsiTheme="minorHAnsi"/>
          <w:b w:val="0"/>
          <w:i w:val="0"/>
          <w:sz w:val="28"/>
          <w:szCs w:val="28"/>
        </w:rPr>
      </w:pP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В </w:t>
      </w:r>
      <w:r w:rsidRPr="00BA736D">
        <w:rPr>
          <w:rStyle w:val="FontStyle12"/>
          <w:rFonts w:asciiTheme="minorHAnsi" w:hAnsiTheme="minorHAnsi"/>
          <w:sz w:val="28"/>
          <w:szCs w:val="28"/>
        </w:rPr>
        <w:t xml:space="preserve">год 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65-летия Великой </w:t>
      </w:r>
      <w:r w:rsidRPr="00BA736D">
        <w:rPr>
          <w:rStyle w:val="FontStyle12"/>
          <w:rFonts w:asciiTheme="minorHAnsi" w:hAnsiTheme="minorHAnsi"/>
          <w:sz w:val="28"/>
          <w:szCs w:val="28"/>
        </w:rPr>
        <w:t xml:space="preserve">Победы в 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нашей республике проходит историко-экологический марафон </w:t>
      </w:r>
      <w:r w:rsid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«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Зелёная планета</w:t>
      </w:r>
      <w:r w:rsid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»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. В его рамках проводится несколько республиканских акций. Одна из них </w:t>
      </w:r>
      <w:r w:rsid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– «Помним и чтим»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. Наша Руэмская школа тоже поддержала эту акцию.</w:t>
      </w:r>
    </w:p>
    <w:p w:rsidR="006204D9" w:rsidRPr="00BA736D" w:rsidRDefault="006204D9" w:rsidP="00BA736D">
      <w:pPr>
        <w:pStyle w:val="Style1"/>
        <w:widowControl/>
        <w:spacing w:line="276" w:lineRule="auto"/>
        <w:ind w:firstLine="173"/>
        <w:rPr>
          <w:rStyle w:val="FontStyle11"/>
          <w:rFonts w:asciiTheme="minorHAnsi" w:hAnsiTheme="minorHAnsi"/>
          <w:b w:val="0"/>
          <w:i w:val="0"/>
          <w:sz w:val="28"/>
          <w:szCs w:val="28"/>
        </w:rPr>
      </w:pP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>В нашем районе государственные органы власти, простые граждане и, конечно же, школьники бережно относятся к мемориалам, находящимся на территории района.</w:t>
      </w:r>
    </w:p>
    <w:p w:rsidR="008C4600" w:rsidRPr="00BA736D" w:rsidRDefault="00E7028D" w:rsidP="00BA736D">
      <w:pPr>
        <w:pStyle w:val="Style1"/>
        <w:widowControl/>
        <w:spacing w:before="48" w:line="276" w:lineRule="auto"/>
        <w:rPr>
          <w:rStyle w:val="FontStyle12"/>
          <w:rFonts w:asciiTheme="minorHAnsi" w:hAnsiTheme="minorHAnsi"/>
          <w:sz w:val="28"/>
          <w:szCs w:val="28"/>
        </w:rPr>
      </w:pPr>
      <w:r w:rsidRPr="00BA736D">
        <w:rPr>
          <w:rStyle w:val="FontStyle12"/>
          <w:rFonts w:asciiTheme="minorHAnsi" w:hAnsiTheme="minorHAnsi"/>
          <w:sz w:val="28"/>
          <w:szCs w:val="28"/>
        </w:rPr>
        <w:t>На территории Руэмского сельского поселения в деревне Крутой Овраг находится памятник</w:t>
      </w:r>
      <w:r w:rsidR="00BA736D">
        <w:rPr>
          <w:rStyle w:val="FontStyle12"/>
          <w:rFonts w:asciiTheme="minorHAnsi" w:hAnsiTheme="minorHAnsi"/>
          <w:sz w:val="28"/>
          <w:szCs w:val="28"/>
        </w:rPr>
        <w:t>-</w:t>
      </w:r>
      <w:r w:rsidRPr="00BA736D">
        <w:rPr>
          <w:rStyle w:val="FontStyle12"/>
          <w:rFonts w:asciiTheme="minorHAnsi" w:hAnsiTheme="minorHAnsi"/>
          <w:sz w:val="28"/>
          <w:szCs w:val="28"/>
        </w:rPr>
        <w:t>обелиск погибшим воинам-землякам. Обелиск был сооружён на средства Марийской государственной сельскохозяйственной опытной станции и Медведевского сельского совета. Авторы -</w:t>
      </w:r>
      <w:r w:rsidR="00BA736D">
        <w:rPr>
          <w:rStyle w:val="FontStyle12"/>
          <w:rFonts w:asciiTheme="minorHAnsi" w:hAnsiTheme="minorHAnsi"/>
          <w:sz w:val="28"/>
          <w:szCs w:val="28"/>
        </w:rPr>
        <w:t xml:space="preserve"> </w:t>
      </w:r>
      <w:r w:rsidRPr="00BA736D">
        <w:rPr>
          <w:rStyle w:val="FontStyle12"/>
          <w:rFonts w:asciiTheme="minorHAnsi" w:hAnsiTheme="minorHAnsi"/>
          <w:sz w:val="28"/>
          <w:szCs w:val="28"/>
        </w:rPr>
        <w:t xml:space="preserve">учителя Крутоовражской восьмилетней школы 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Кочалов Александр Фёдорович </w:t>
      </w:r>
      <w:r w:rsidRPr="00BA736D">
        <w:rPr>
          <w:rStyle w:val="FontStyle12"/>
          <w:rFonts w:asciiTheme="minorHAnsi" w:hAnsiTheme="minorHAnsi"/>
          <w:sz w:val="28"/>
          <w:szCs w:val="28"/>
        </w:rPr>
        <w:t xml:space="preserve">и </w:t>
      </w:r>
      <w:r w:rsidRPr="00BA736D">
        <w:rPr>
          <w:rStyle w:val="FontStyle11"/>
          <w:rFonts w:asciiTheme="minorHAnsi" w:hAnsiTheme="minorHAnsi"/>
          <w:b w:val="0"/>
          <w:i w:val="0"/>
          <w:sz w:val="28"/>
          <w:szCs w:val="28"/>
        </w:rPr>
        <w:t xml:space="preserve">Лоскутов Леонид Иванович. </w:t>
      </w:r>
      <w:r w:rsidRPr="00BA736D">
        <w:rPr>
          <w:rStyle w:val="FontStyle12"/>
          <w:rFonts w:asciiTheme="minorHAnsi" w:hAnsiTheme="minorHAnsi"/>
          <w:sz w:val="28"/>
          <w:szCs w:val="28"/>
        </w:rPr>
        <w:t>Открытие обелиска состоялось 15 июня 1967 года. На обелиске значились имена 79 воинов</w:t>
      </w:r>
      <w:r w:rsidR="00BA736D">
        <w:rPr>
          <w:rStyle w:val="FontStyle12"/>
          <w:rFonts w:asciiTheme="minorHAnsi" w:hAnsiTheme="minorHAnsi"/>
          <w:sz w:val="28"/>
          <w:szCs w:val="28"/>
        </w:rPr>
        <w:t>-</w:t>
      </w:r>
      <w:r w:rsidRPr="00BA736D">
        <w:rPr>
          <w:rStyle w:val="FontStyle12"/>
          <w:rFonts w:asciiTheme="minorHAnsi" w:hAnsiTheme="minorHAnsi"/>
          <w:sz w:val="28"/>
          <w:szCs w:val="28"/>
        </w:rPr>
        <w:t>земляков, погибших в годы Великой Отечественной войны.</w:t>
      </w:r>
    </w:p>
    <w:p w:rsidR="008C4600" w:rsidRPr="00BA736D" w:rsidRDefault="00E7028D" w:rsidP="00BA736D">
      <w:pPr>
        <w:pStyle w:val="Style1"/>
        <w:widowControl/>
        <w:spacing w:line="276" w:lineRule="auto"/>
        <w:ind w:firstLine="168"/>
        <w:rPr>
          <w:rStyle w:val="FontStyle12"/>
          <w:rFonts w:asciiTheme="minorHAnsi" w:hAnsiTheme="minorHAnsi"/>
          <w:sz w:val="28"/>
          <w:szCs w:val="28"/>
        </w:rPr>
      </w:pPr>
      <w:r w:rsidRPr="00BA736D">
        <w:rPr>
          <w:rStyle w:val="FontStyle12"/>
          <w:rFonts w:asciiTheme="minorHAnsi" w:hAnsiTheme="minorHAnsi"/>
          <w:sz w:val="28"/>
          <w:szCs w:val="28"/>
        </w:rPr>
        <w:t>Учащиеся Руэмской школы постоянно проявляют заботу об этом обелиске, еженедельно по графику ухаживают за его территорией.</w:t>
      </w:r>
    </w:p>
    <w:p w:rsidR="008C4600" w:rsidRPr="00BA736D" w:rsidRDefault="00E7028D" w:rsidP="00BA736D">
      <w:pPr>
        <w:pStyle w:val="Style1"/>
        <w:widowControl/>
        <w:spacing w:line="276" w:lineRule="auto"/>
        <w:rPr>
          <w:rStyle w:val="FontStyle12"/>
          <w:rFonts w:asciiTheme="minorHAnsi" w:hAnsiTheme="minorHAnsi"/>
          <w:sz w:val="28"/>
          <w:szCs w:val="28"/>
        </w:rPr>
      </w:pPr>
      <w:r w:rsidRPr="00BA736D">
        <w:rPr>
          <w:rStyle w:val="FontStyle12"/>
          <w:rFonts w:asciiTheme="minorHAnsi" w:hAnsiTheme="minorHAnsi"/>
          <w:sz w:val="28"/>
          <w:szCs w:val="28"/>
        </w:rPr>
        <w:t>Со дня открытия обелиска здесь проводятся памятные мероприятия: Вахта памяти 9 Мая, День памяти и скорби 22 июня, День защитника Отечества. Эти мероприятия оказывают большое эмоциональное воздействие, вызывают чувства сопереживания, соучастия к судьбе людей, ковавших Победу на фронте и в тылу.</w:t>
      </w:r>
    </w:p>
    <w:p w:rsidR="008C4600" w:rsidRPr="00BA736D" w:rsidRDefault="00E7028D" w:rsidP="00BA736D">
      <w:pPr>
        <w:pStyle w:val="Style1"/>
        <w:widowControl/>
        <w:spacing w:line="276" w:lineRule="auto"/>
        <w:rPr>
          <w:rStyle w:val="FontStyle12"/>
          <w:rFonts w:asciiTheme="minorHAnsi" w:hAnsiTheme="minorHAnsi"/>
          <w:sz w:val="28"/>
          <w:szCs w:val="28"/>
        </w:rPr>
      </w:pPr>
      <w:r w:rsidRPr="00BA736D">
        <w:rPr>
          <w:rStyle w:val="FontStyle12"/>
          <w:rFonts w:asciiTheme="minorHAnsi" w:hAnsiTheme="minorHAnsi"/>
          <w:sz w:val="28"/>
          <w:szCs w:val="28"/>
        </w:rPr>
        <w:t>Невозможно вырастить настоящего патриота без знания истории своей Родины, её героев и памяти о них. Новое поколение всегда должно помнить, какую огромную цену заплатили наши деды и прадеды за освобождение мира от фашизма. Беречь память о них, заботиться о мемориалах, оказывать помощь ветеранам - обязанность живущего ныне поколения в благодарность за их великий подвиг.</w:t>
      </w:r>
    </w:p>
    <w:p w:rsidR="008C4600" w:rsidRPr="00BA736D" w:rsidRDefault="00E7028D" w:rsidP="00BA736D">
      <w:pPr>
        <w:pStyle w:val="Style2"/>
        <w:widowControl/>
        <w:spacing w:line="276" w:lineRule="auto"/>
        <w:jc w:val="both"/>
        <w:rPr>
          <w:rStyle w:val="FontStyle13"/>
          <w:rFonts w:asciiTheme="minorHAnsi" w:hAnsiTheme="minorHAnsi"/>
          <w:b w:val="0"/>
          <w:sz w:val="28"/>
          <w:szCs w:val="28"/>
        </w:rPr>
      </w:pPr>
      <w:r w:rsidRPr="00BA736D">
        <w:rPr>
          <w:rStyle w:val="FontStyle13"/>
          <w:rFonts w:asciiTheme="minorHAnsi" w:hAnsiTheme="minorHAnsi"/>
          <w:b w:val="0"/>
          <w:sz w:val="28"/>
          <w:szCs w:val="28"/>
        </w:rPr>
        <w:t xml:space="preserve">Предлагаем всем гражданам нашего района поддержать акцию </w:t>
      </w:r>
      <w:r w:rsidR="00BA736D">
        <w:rPr>
          <w:rStyle w:val="FontStyle13"/>
          <w:rFonts w:asciiTheme="minorHAnsi" w:hAnsiTheme="minorHAnsi"/>
          <w:b w:val="0"/>
          <w:sz w:val="28"/>
          <w:szCs w:val="28"/>
        </w:rPr>
        <w:t>«</w:t>
      </w:r>
      <w:r w:rsidRPr="00BA736D">
        <w:rPr>
          <w:rStyle w:val="FontStyle13"/>
          <w:rFonts w:asciiTheme="minorHAnsi" w:hAnsiTheme="minorHAnsi"/>
          <w:b w:val="0"/>
          <w:sz w:val="28"/>
          <w:szCs w:val="28"/>
        </w:rPr>
        <w:t>Помним и чтим</w:t>
      </w:r>
      <w:r w:rsidR="00BA736D">
        <w:rPr>
          <w:rStyle w:val="FontStyle13"/>
          <w:rFonts w:asciiTheme="minorHAnsi" w:hAnsiTheme="minorHAnsi"/>
          <w:b w:val="0"/>
          <w:sz w:val="28"/>
          <w:szCs w:val="28"/>
        </w:rPr>
        <w:t>»</w:t>
      </w:r>
      <w:r w:rsidRPr="00BA736D">
        <w:rPr>
          <w:rStyle w:val="FontStyle13"/>
          <w:rFonts w:asciiTheme="minorHAnsi" w:hAnsiTheme="minorHAnsi"/>
          <w:b w:val="0"/>
          <w:sz w:val="28"/>
          <w:szCs w:val="28"/>
        </w:rPr>
        <w:t>.</w:t>
      </w:r>
    </w:p>
    <w:p w:rsidR="006204D9" w:rsidRPr="00BA736D" w:rsidRDefault="00BA736D" w:rsidP="00BA736D">
      <w:pPr>
        <w:pStyle w:val="Style3"/>
        <w:widowControl/>
        <w:spacing w:before="34" w:line="276" w:lineRule="auto"/>
        <w:rPr>
          <w:rStyle w:val="FontStyle15"/>
          <w:rFonts w:asciiTheme="minorHAnsi" w:hAnsiTheme="minorHAnsi"/>
          <w:sz w:val="28"/>
          <w:szCs w:val="28"/>
        </w:rPr>
      </w:pPr>
      <w:r w:rsidRPr="00BA736D">
        <w:rPr>
          <w:rStyle w:val="FontStyle13"/>
          <w:rFonts w:asciiTheme="minorHAnsi" w:hAnsiTheme="minorHAnsi"/>
          <w:b w:val="0"/>
          <w:sz w:val="28"/>
          <w:szCs w:val="28"/>
        </w:rPr>
        <w:t>Л.И.</w:t>
      </w:r>
      <w:r w:rsidR="00E7028D" w:rsidRPr="00BA736D">
        <w:rPr>
          <w:rStyle w:val="FontStyle13"/>
          <w:rFonts w:asciiTheme="minorHAnsi" w:hAnsiTheme="minorHAnsi"/>
          <w:sz w:val="28"/>
          <w:szCs w:val="28"/>
        </w:rPr>
        <w:t xml:space="preserve"> </w:t>
      </w:r>
      <w:r w:rsidR="00E7028D" w:rsidRPr="00BA736D">
        <w:rPr>
          <w:rStyle w:val="FontStyle14"/>
          <w:rFonts w:asciiTheme="minorHAnsi" w:hAnsiTheme="minorHAnsi"/>
          <w:i w:val="0"/>
          <w:sz w:val="28"/>
          <w:szCs w:val="28"/>
        </w:rPr>
        <w:t>А</w:t>
      </w:r>
      <w:r w:rsidRPr="00BA736D">
        <w:rPr>
          <w:rStyle w:val="FontStyle14"/>
          <w:rFonts w:asciiTheme="minorHAnsi" w:hAnsiTheme="minorHAnsi"/>
          <w:i w:val="0"/>
          <w:sz w:val="28"/>
          <w:szCs w:val="28"/>
        </w:rPr>
        <w:t>нциферова</w:t>
      </w:r>
      <w:r w:rsidR="00E7028D" w:rsidRPr="00BA736D">
        <w:rPr>
          <w:rStyle w:val="FontStyle14"/>
          <w:rFonts w:asciiTheme="minorHAnsi" w:hAnsiTheme="minorHAnsi"/>
          <w:sz w:val="28"/>
          <w:szCs w:val="28"/>
        </w:rPr>
        <w:t xml:space="preserve">, </w:t>
      </w:r>
      <w:r w:rsidR="00E7028D" w:rsidRPr="00BA736D">
        <w:rPr>
          <w:rStyle w:val="FontStyle15"/>
          <w:rFonts w:asciiTheme="minorHAnsi" w:hAnsiTheme="minorHAnsi"/>
          <w:sz w:val="28"/>
          <w:szCs w:val="28"/>
        </w:rPr>
        <w:t xml:space="preserve">учитель истории МОУ </w:t>
      </w:r>
      <w:r>
        <w:rPr>
          <w:rStyle w:val="FontStyle15"/>
          <w:rFonts w:asciiTheme="minorHAnsi" w:hAnsiTheme="minorHAnsi"/>
          <w:sz w:val="28"/>
          <w:szCs w:val="28"/>
        </w:rPr>
        <w:t>«</w:t>
      </w:r>
      <w:r w:rsidR="00E7028D" w:rsidRPr="00BA736D">
        <w:rPr>
          <w:rStyle w:val="FontStyle15"/>
          <w:rFonts w:asciiTheme="minorHAnsi" w:hAnsiTheme="minorHAnsi"/>
          <w:sz w:val="28"/>
          <w:szCs w:val="28"/>
        </w:rPr>
        <w:t>Руэмская средняя общеобразовательная школа</w:t>
      </w:r>
      <w:r>
        <w:rPr>
          <w:rStyle w:val="FontStyle15"/>
          <w:rFonts w:asciiTheme="minorHAnsi" w:hAnsiTheme="minorHAnsi"/>
          <w:sz w:val="28"/>
          <w:szCs w:val="28"/>
        </w:rPr>
        <w:t>»</w:t>
      </w:r>
      <w:r w:rsidR="00E7028D" w:rsidRPr="00BA736D">
        <w:rPr>
          <w:rStyle w:val="FontStyle15"/>
          <w:rFonts w:asciiTheme="minorHAnsi" w:hAnsiTheme="minorHAnsi"/>
          <w:sz w:val="28"/>
          <w:szCs w:val="28"/>
        </w:rPr>
        <w:t>.</w:t>
      </w:r>
    </w:p>
    <w:sectPr w:rsidR="006204D9" w:rsidRPr="00BA736D" w:rsidSect="00BA736D">
      <w:type w:val="continuous"/>
      <w:pgSz w:w="16837" w:h="23810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E2A" w:rsidRDefault="00460E2A">
      <w:r>
        <w:separator/>
      </w:r>
    </w:p>
  </w:endnote>
  <w:endnote w:type="continuationSeparator" w:id="1">
    <w:p w:rsidR="00460E2A" w:rsidRDefault="0046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E2A" w:rsidRDefault="00460E2A">
      <w:r>
        <w:separator/>
      </w:r>
    </w:p>
  </w:footnote>
  <w:footnote w:type="continuationSeparator" w:id="1">
    <w:p w:rsidR="00460E2A" w:rsidRDefault="00460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204D9"/>
    <w:rsid w:val="002C5C85"/>
    <w:rsid w:val="00460E2A"/>
    <w:rsid w:val="006204D9"/>
    <w:rsid w:val="006C2A73"/>
    <w:rsid w:val="008814AB"/>
    <w:rsid w:val="008C4600"/>
    <w:rsid w:val="00A944DF"/>
    <w:rsid w:val="00BA736D"/>
    <w:rsid w:val="00E7028D"/>
    <w:rsid w:val="00ED3501"/>
    <w:rsid w:val="00F4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0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4600"/>
    <w:pPr>
      <w:spacing w:line="209" w:lineRule="exact"/>
      <w:ind w:firstLine="178"/>
      <w:jc w:val="both"/>
    </w:pPr>
  </w:style>
  <w:style w:type="paragraph" w:customStyle="1" w:styleId="Style2">
    <w:name w:val="Style2"/>
    <w:basedOn w:val="a"/>
    <w:uiPriority w:val="99"/>
    <w:rsid w:val="008C4600"/>
    <w:pPr>
      <w:spacing w:line="206" w:lineRule="exact"/>
      <w:ind w:firstLine="173"/>
    </w:pPr>
  </w:style>
  <w:style w:type="paragraph" w:customStyle="1" w:styleId="Style3">
    <w:name w:val="Style3"/>
    <w:basedOn w:val="a"/>
    <w:uiPriority w:val="99"/>
    <w:rsid w:val="008C4600"/>
    <w:pPr>
      <w:spacing w:line="187" w:lineRule="exact"/>
      <w:jc w:val="right"/>
    </w:pPr>
  </w:style>
  <w:style w:type="character" w:customStyle="1" w:styleId="FontStyle11">
    <w:name w:val="Font Style11"/>
    <w:basedOn w:val="a0"/>
    <w:uiPriority w:val="99"/>
    <w:rsid w:val="008C460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C460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C4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8C4600"/>
    <w:rPr>
      <w:rFonts w:ascii="Impact" w:hAnsi="Impact" w:cs="Impact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8C46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9" w:lineRule="exact"/>
      <w:ind w:firstLine="178"/>
      <w:jc w:val="both"/>
    </w:pPr>
  </w:style>
  <w:style w:type="paragraph" w:customStyle="1" w:styleId="Style2">
    <w:name w:val="Style2"/>
    <w:basedOn w:val="a"/>
    <w:uiPriority w:val="99"/>
    <w:pPr>
      <w:spacing w:line="206" w:lineRule="exact"/>
      <w:ind w:firstLine="173"/>
    </w:pPr>
  </w:style>
  <w:style w:type="paragraph" w:customStyle="1" w:styleId="Style3">
    <w:name w:val="Style3"/>
    <w:basedOn w:val="a"/>
    <w:uiPriority w:val="99"/>
    <w:pPr>
      <w:spacing w:line="187" w:lineRule="exact"/>
      <w:jc w:val="righ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Impact" w:hAnsi="Impact" w:cs="Impact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ТЕХПРОМ</cp:lastModifiedBy>
  <cp:revision>4</cp:revision>
  <dcterms:created xsi:type="dcterms:W3CDTF">2014-05-03T07:29:00Z</dcterms:created>
  <dcterms:modified xsi:type="dcterms:W3CDTF">2014-05-05T18:01:00Z</dcterms:modified>
</cp:coreProperties>
</file>